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E" w:rsidRPr="00195AD4" w:rsidRDefault="00195AD4">
      <w:pPr>
        <w:rPr>
          <w:sz w:val="32"/>
          <w:szCs w:val="32"/>
        </w:rPr>
      </w:pPr>
      <w:r w:rsidRPr="00195AD4">
        <w:rPr>
          <w:sz w:val="32"/>
          <w:szCs w:val="32"/>
        </w:rPr>
        <w:t>VED FREMTIDIGE RENOVERIN</w:t>
      </w:r>
      <w:r>
        <w:rPr>
          <w:sz w:val="32"/>
          <w:szCs w:val="32"/>
        </w:rPr>
        <w:t xml:space="preserve">GER AF TAGBELÆGNING PÅ GARAGER </w:t>
      </w:r>
      <w:bookmarkStart w:id="0" w:name="_GoBack"/>
      <w:bookmarkEnd w:id="0"/>
      <w:r w:rsidRPr="00195AD4">
        <w:rPr>
          <w:sz w:val="32"/>
          <w:szCs w:val="32"/>
        </w:rPr>
        <w:t xml:space="preserve"> CARPORTE OG UDHUSE  , </w:t>
      </w:r>
      <w:r w:rsidRPr="00195AD4">
        <w:rPr>
          <w:sz w:val="32"/>
          <w:szCs w:val="32"/>
          <w:u w:val="single"/>
        </w:rPr>
        <w:t xml:space="preserve">SKAL </w:t>
      </w:r>
      <w:r w:rsidRPr="00195AD4">
        <w:rPr>
          <w:sz w:val="32"/>
          <w:szCs w:val="32"/>
        </w:rPr>
        <w:t>DETTE UDFØRES MED SORT TAGPAP ELLER RØDE DANSKE VINGETEGL</w:t>
      </w:r>
    </w:p>
    <w:sectPr w:rsidR="001F61DE" w:rsidRPr="00195AD4" w:rsidSect="001F61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D4"/>
    <w:rsid w:val="00195AD4"/>
    <w:rsid w:val="001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8B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nielsen</dc:creator>
  <cp:keywords/>
  <dc:description/>
  <cp:lastModifiedBy>lanni nielsen</cp:lastModifiedBy>
  <cp:revision>1</cp:revision>
  <dcterms:created xsi:type="dcterms:W3CDTF">2018-02-06T17:34:00Z</dcterms:created>
  <dcterms:modified xsi:type="dcterms:W3CDTF">2018-02-06T17:39:00Z</dcterms:modified>
</cp:coreProperties>
</file>